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1107" w:rsidRDefault="00331107" w:rsidP="00331107">
      <w:pPr>
        <w:spacing w:after="0" w:line="240" w:lineRule="auto"/>
        <w:rPr>
          <w:b/>
        </w:rPr>
      </w:pPr>
      <w:r>
        <w:rPr>
          <w:b/>
        </w:rPr>
        <w:t>Scenario Manager</w:t>
      </w:r>
    </w:p>
    <w:p w:rsidR="00331107" w:rsidRDefault="00331107" w:rsidP="00331107">
      <w:pPr>
        <w:spacing w:after="0" w:line="240" w:lineRule="auto"/>
        <w:rPr>
          <w:b/>
        </w:rPr>
      </w:pPr>
    </w:p>
    <w:p w:rsidR="00331107" w:rsidRDefault="00331107" w:rsidP="00331107">
      <w:r>
        <w:t xml:space="preserve">Scenario manager in Excel is ideal to demonstrate what if analysis.  Scenario manager allows you to input changing cells, and save and display the results of the analysis.  I will demonstrate the use of scenario manager with flexible budgeting. </w:t>
      </w:r>
    </w:p>
    <w:p w:rsidR="00331107" w:rsidRDefault="00331107" w:rsidP="00331107">
      <w:r>
        <w:t xml:space="preserve">I have already input the formulas and constants necessary to calculate the flexible budget given a selling price and unit costs for materials, labor and overhead.  I will use quantities of 10,000 15,000 and 20,000 units. </w:t>
      </w:r>
    </w:p>
    <w:p w:rsidR="00331107" w:rsidRDefault="00331107" w:rsidP="00331107">
      <w:r>
        <w:rPr>
          <w:noProof/>
        </w:rPr>
        <w:drawing>
          <wp:inline distT="0" distB="0" distL="0" distR="0" wp14:anchorId="3B9B963C" wp14:editId="5ADF3CC2">
            <wp:extent cx="5657850" cy="4664099"/>
            <wp:effectExtent l="0" t="0" r="0" b="317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64143" cy="466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107" w:rsidRDefault="00331107" w:rsidP="00331107">
      <w:r>
        <w:t>For the Scenario Manager to work correctly, you input changing cells, and use formulas which depend upon the values in the changing cells.  I intend to allow the computer to change the unit values in the box, and display the resultant flexible budget below.</w:t>
      </w:r>
    </w:p>
    <w:p w:rsidR="00331107" w:rsidRDefault="00331107" w:rsidP="00331107"/>
    <w:p w:rsidR="00331107" w:rsidRPr="0010546A" w:rsidRDefault="00331107" w:rsidP="00331107">
      <w:pPr>
        <w:rPr>
          <w:i/>
        </w:rPr>
      </w:pPr>
      <w:r w:rsidRPr="0010546A">
        <w:rPr>
          <w:i/>
        </w:rPr>
        <w:t>Note:  the use of absolute references allows me to input the formulas in column B of the flexible budget, and copy those formulas to columns C and D.</w:t>
      </w:r>
      <w:r>
        <w:rPr>
          <w:i/>
        </w:rPr>
        <w:t xml:space="preserve">  This would also be a good topic for an Excel class.</w:t>
      </w:r>
    </w:p>
    <w:p w:rsidR="00331107" w:rsidRDefault="00331107" w:rsidP="00331107"/>
    <w:p w:rsidR="00331107" w:rsidRDefault="00331107" w:rsidP="00331107">
      <w:r>
        <w:lastRenderedPageBreak/>
        <w:t>Click the Flex Budget worksheet tab.  Before we use scenario manager, we will name some cells.  Click cell B3, right click and choose Define Name from the menu.</w:t>
      </w:r>
    </w:p>
    <w:p w:rsidR="00331107" w:rsidRDefault="00331107" w:rsidP="00331107">
      <w:r>
        <w:rPr>
          <w:noProof/>
        </w:rPr>
        <w:drawing>
          <wp:inline distT="0" distB="0" distL="0" distR="0" wp14:anchorId="412ACAD3" wp14:editId="21B3CD28">
            <wp:extent cx="4543425" cy="3755898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9904" b="11631"/>
                    <a:stretch/>
                  </pic:blipFill>
                  <pic:spPr bwMode="auto">
                    <a:xfrm>
                      <a:off x="0" y="0"/>
                      <a:ext cx="4556681" cy="3766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107" w:rsidRDefault="00331107" w:rsidP="00331107">
      <w:r>
        <w:t>When the New Name dialog box appears, type Price in the Name box.  Click OK.</w:t>
      </w:r>
    </w:p>
    <w:p w:rsidR="00331107" w:rsidRDefault="00331107" w:rsidP="00331107">
      <w:r>
        <w:rPr>
          <w:noProof/>
        </w:rPr>
        <w:drawing>
          <wp:inline distT="0" distB="0" distL="0" distR="0" wp14:anchorId="09D23C78" wp14:editId="61667F44">
            <wp:extent cx="4305300" cy="3568564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0064" b="11631"/>
                    <a:stretch/>
                  </pic:blipFill>
                  <pic:spPr bwMode="auto">
                    <a:xfrm>
                      <a:off x="0" y="0"/>
                      <a:ext cx="4314821" cy="3576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107" w:rsidRDefault="00331107" w:rsidP="00331107">
      <w:r>
        <w:lastRenderedPageBreak/>
        <w:t>Use the same procedure to name cell B4 Materials, name cell B5 Labor and name cell B6 Overhead.</w:t>
      </w:r>
    </w:p>
    <w:p w:rsidR="00331107" w:rsidRDefault="00331107" w:rsidP="00331107">
      <w:r>
        <w:t>Click the Data tab, and in the Data Tools group click What if Analysis, then Scenario Manager.</w:t>
      </w:r>
    </w:p>
    <w:p w:rsidR="00331107" w:rsidRDefault="00331107" w:rsidP="00331107">
      <w:r>
        <w:rPr>
          <w:noProof/>
        </w:rPr>
        <w:drawing>
          <wp:inline distT="0" distB="0" distL="0" distR="0" wp14:anchorId="342D2BF8" wp14:editId="43FCA1E2">
            <wp:extent cx="4219575" cy="3484260"/>
            <wp:effectExtent l="0" t="0" r="0" b="190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0224" b="12201"/>
                    <a:stretch/>
                  </pic:blipFill>
                  <pic:spPr bwMode="auto">
                    <a:xfrm>
                      <a:off x="0" y="0"/>
                      <a:ext cx="4225771" cy="3489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107" w:rsidRDefault="00331107" w:rsidP="00331107">
      <w:r>
        <w:t xml:space="preserve">When the Scenario Manager </w:t>
      </w:r>
      <w:proofErr w:type="gramStart"/>
      <w:r>
        <w:t>dialog</w:t>
      </w:r>
      <w:proofErr w:type="gramEnd"/>
      <w:r>
        <w:t xml:space="preserve"> box appears, click Add to create a new scenario.</w:t>
      </w:r>
    </w:p>
    <w:p w:rsidR="00331107" w:rsidRDefault="00331107" w:rsidP="00331107">
      <w:r>
        <w:rPr>
          <w:noProof/>
        </w:rPr>
        <w:drawing>
          <wp:inline distT="0" distB="0" distL="0" distR="0" wp14:anchorId="4DDB3E4E" wp14:editId="6EF2230E">
            <wp:extent cx="3620005" cy="3400900"/>
            <wp:effectExtent l="0" t="0" r="0" b="952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B90C485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0005" cy="34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107" w:rsidRDefault="00331107" w:rsidP="00331107"/>
    <w:p w:rsidR="00331107" w:rsidRDefault="00331107" w:rsidP="00331107">
      <w:r>
        <w:lastRenderedPageBreak/>
        <w:t xml:space="preserve">When the Add Scenario dialog box appears, type </w:t>
      </w:r>
      <w:proofErr w:type="gramStart"/>
      <w:r>
        <w:t>Most</w:t>
      </w:r>
      <w:proofErr w:type="gramEnd"/>
      <w:r>
        <w:t xml:space="preserve"> Likely in the Scenario name box.  In the changing cells box, click the range B3:B6.  Click OK.</w:t>
      </w:r>
    </w:p>
    <w:p w:rsidR="00331107" w:rsidRDefault="00331107" w:rsidP="00331107">
      <w:r>
        <w:rPr>
          <w:noProof/>
        </w:rPr>
        <w:drawing>
          <wp:inline distT="0" distB="0" distL="0" distR="0" wp14:anchorId="5A37BF6E" wp14:editId="27B7B5A8">
            <wp:extent cx="4095750" cy="3374898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9904" b="11916"/>
                    <a:stretch/>
                  </pic:blipFill>
                  <pic:spPr bwMode="auto">
                    <a:xfrm>
                      <a:off x="0" y="0"/>
                      <a:ext cx="4099312" cy="3377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107" w:rsidRDefault="00331107" w:rsidP="00331107">
      <w:r>
        <w:t>When the Scenario Values dialog box appears, accept the defaults for price, materials, labor and overhead.  Click Add (click OK when you are finished entering scenarios).</w:t>
      </w:r>
    </w:p>
    <w:p w:rsidR="00331107" w:rsidRDefault="00331107" w:rsidP="00331107">
      <w:r>
        <w:rPr>
          <w:noProof/>
        </w:rPr>
        <w:drawing>
          <wp:inline distT="0" distB="0" distL="0" distR="0" wp14:anchorId="4DC0A793" wp14:editId="72E99F6C">
            <wp:extent cx="4229100" cy="3496056"/>
            <wp:effectExtent l="0" t="0" r="0" b="952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9904" b="11631"/>
                    <a:stretch/>
                  </pic:blipFill>
                  <pic:spPr bwMode="auto">
                    <a:xfrm>
                      <a:off x="0" y="0"/>
                      <a:ext cx="4239691" cy="3504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107" w:rsidRDefault="00331107" w:rsidP="00331107"/>
    <w:p w:rsidR="00331107" w:rsidRDefault="00331107" w:rsidP="00331107">
      <w:r>
        <w:lastRenderedPageBreak/>
        <w:t>When the Add Scenario dialog box appears, call the new scenario High Price and Cost.  Use the same changing cells and comment.</w:t>
      </w:r>
    </w:p>
    <w:p w:rsidR="00331107" w:rsidRDefault="00331107" w:rsidP="00331107">
      <w:r>
        <w:rPr>
          <w:noProof/>
        </w:rPr>
        <w:drawing>
          <wp:inline distT="0" distB="0" distL="0" distR="0" wp14:anchorId="0795D717" wp14:editId="1A695391">
            <wp:extent cx="4400550" cy="3623982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0064" b="12201"/>
                    <a:stretch/>
                  </pic:blipFill>
                  <pic:spPr bwMode="auto">
                    <a:xfrm>
                      <a:off x="0" y="0"/>
                      <a:ext cx="4406913" cy="3629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107" w:rsidRDefault="00331107" w:rsidP="00331107">
      <w:r>
        <w:t>When the Scenario Values dialog box appears, enter the values Price of 200, Materials of 60, Labor 45 and Overhead 30.  Click Add.</w:t>
      </w:r>
    </w:p>
    <w:p w:rsidR="00331107" w:rsidRDefault="00331107" w:rsidP="00331107">
      <w:r>
        <w:rPr>
          <w:noProof/>
        </w:rPr>
        <w:drawing>
          <wp:inline distT="0" distB="0" distL="0" distR="0" wp14:anchorId="55B79CB8" wp14:editId="00041DC8">
            <wp:extent cx="4171950" cy="3456119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0224" b="11916"/>
                    <a:stretch/>
                  </pic:blipFill>
                  <pic:spPr bwMode="auto">
                    <a:xfrm>
                      <a:off x="0" y="0"/>
                      <a:ext cx="4181538" cy="3464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107" w:rsidRDefault="00331107" w:rsidP="00331107">
      <w:r>
        <w:lastRenderedPageBreak/>
        <w:t>When the Add Scenario dialog box appears, enter Low Price and Cost in the scenario name, and accept the other defaults.  Click OK.</w:t>
      </w:r>
    </w:p>
    <w:p w:rsidR="00331107" w:rsidRDefault="00331107" w:rsidP="00331107">
      <w:r>
        <w:rPr>
          <w:noProof/>
        </w:rPr>
        <w:drawing>
          <wp:inline distT="0" distB="0" distL="0" distR="0" wp14:anchorId="38F73A74" wp14:editId="7F8A41D7">
            <wp:extent cx="4476750" cy="3700780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9904" b="11631"/>
                    <a:stretch/>
                  </pic:blipFill>
                  <pic:spPr bwMode="auto">
                    <a:xfrm>
                      <a:off x="0" y="0"/>
                      <a:ext cx="4488172" cy="3710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107" w:rsidRDefault="00331107" w:rsidP="00331107">
      <w:r>
        <w:t>When the scenario values dialog box appears, enter 150 for Price, 40 for Materials, 30 for labor and 20 for Overhead.  Click OK.</w:t>
      </w:r>
    </w:p>
    <w:p w:rsidR="00331107" w:rsidRDefault="00331107" w:rsidP="00331107">
      <w:r>
        <w:rPr>
          <w:noProof/>
        </w:rPr>
        <w:drawing>
          <wp:inline distT="0" distB="0" distL="0" distR="0" wp14:anchorId="760CCAAA" wp14:editId="63C7DBCF">
            <wp:extent cx="4171950" cy="3435724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0064" b="12201"/>
                    <a:stretch/>
                  </pic:blipFill>
                  <pic:spPr bwMode="auto">
                    <a:xfrm>
                      <a:off x="0" y="0"/>
                      <a:ext cx="4182011" cy="3444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107" w:rsidRDefault="00331107" w:rsidP="00331107">
      <w:r>
        <w:lastRenderedPageBreak/>
        <w:t xml:space="preserve">When you get to the Scenario Manager </w:t>
      </w:r>
      <w:proofErr w:type="gramStart"/>
      <w:r>
        <w:t>dialog</w:t>
      </w:r>
      <w:proofErr w:type="gramEnd"/>
      <w:r>
        <w:t xml:space="preserve"> box, you can show the results of any scenario by clicking the scenario name at the top and then the Show button at the bottom of the dialog box.</w:t>
      </w:r>
    </w:p>
    <w:p w:rsidR="00331107" w:rsidRDefault="00331107" w:rsidP="00331107">
      <w:r>
        <w:rPr>
          <w:noProof/>
        </w:rPr>
        <w:drawing>
          <wp:inline distT="0" distB="0" distL="0" distR="0" wp14:anchorId="05487E60" wp14:editId="4924EB1D">
            <wp:extent cx="3124200" cy="3150676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B908A7D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641" cy="315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107" w:rsidRDefault="00331107" w:rsidP="00331107"/>
    <w:p w:rsidR="00331107" w:rsidRDefault="00331107" w:rsidP="00331107">
      <w:r>
        <w:rPr>
          <w:noProof/>
        </w:rPr>
        <w:drawing>
          <wp:inline distT="0" distB="0" distL="0" distR="0" wp14:anchorId="285C80E4" wp14:editId="7FC97DFF">
            <wp:extent cx="4105275" cy="3391791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0064" b="11916"/>
                    <a:stretch/>
                  </pic:blipFill>
                  <pic:spPr bwMode="auto">
                    <a:xfrm>
                      <a:off x="0" y="0"/>
                      <a:ext cx="4114454" cy="339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107" w:rsidRDefault="00331107" w:rsidP="00331107"/>
    <w:p w:rsidR="00331107" w:rsidRDefault="00331107" w:rsidP="00331107">
      <w:r>
        <w:t>We will now create a scenario summary report.  I have already named the appropriate ranges.</w:t>
      </w:r>
    </w:p>
    <w:p w:rsidR="00331107" w:rsidRDefault="00331107" w:rsidP="00331107">
      <w:r>
        <w:lastRenderedPageBreak/>
        <w:t>In the Scenario Manager, click the Summary button on the right.</w:t>
      </w:r>
    </w:p>
    <w:p w:rsidR="00331107" w:rsidRDefault="00331107" w:rsidP="00331107">
      <w:r>
        <w:rPr>
          <w:noProof/>
        </w:rPr>
        <w:drawing>
          <wp:inline distT="0" distB="0" distL="0" distR="0" wp14:anchorId="6FF3914D" wp14:editId="6E1A25F0">
            <wp:extent cx="3372321" cy="3400900"/>
            <wp:effectExtent l="0" t="0" r="0" b="9525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B90E3C8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2321" cy="34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107" w:rsidRDefault="00331107" w:rsidP="00331107">
      <w:r>
        <w:t>Accept the default for Scenario summary report, for result cells, click cell C11, hold down the Control key, and click the range C13:C16.  Click OK.</w:t>
      </w:r>
    </w:p>
    <w:p w:rsidR="00331107" w:rsidRDefault="00331107" w:rsidP="00331107">
      <w:r>
        <w:rPr>
          <w:noProof/>
        </w:rPr>
        <w:drawing>
          <wp:inline distT="0" distB="0" distL="0" distR="0" wp14:anchorId="7C2E68D6" wp14:editId="1B78D54D">
            <wp:extent cx="4781550" cy="3939997"/>
            <wp:effectExtent l="0" t="0" r="0" b="381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9904" b="11916"/>
                    <a:stretch/>
                  </pic:blipFill>
                  <pic:spPr bwMode="auto">
                    <a:xfrm>
                      <a:off x="0" y="0"/>
                      <a:ext cx="4819567" cy="3971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107" w:rsidRDefault="00331107" w:rsidP="00331107">
      <w:r>
        <w:lastRenderedPageBreak/>
        <w:t>What you get is a nice summary report which shows the values of the changing and result cells.</w:t>
      </w:r>
    </w:p>
    <w:p w:rsidR="00331107" w:rsidRDefault="00331107" w:rsidP="00331107">
      <w:r>
        <w:rPr>
          <w:noProof/>
        </w:rPr>
        <w:drawing>
          <wp:inline distT="0" distB="0" distL="0" distR="0" wp14:anchorId="059BB2AF" wp14:editId="41229088">
            <wp:extent cx="5943600" cy="4899660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B902CC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9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541" w:rsidRDefault="00A74541">
      <w:bookmarkStart w:id="0" w:name="_GoBack"/>
      <w:bookmarkEnd w:id="0"/>
    </w:p>
    <w:sectPr w:rsidR="00A745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107"/>
    <w:rsid w:val="00331107"/>
    <w:rsid w:val="00A74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107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1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11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107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1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11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tmp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tmp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436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Debby</dc:creator>
  <cp:lastModifiedBy>Debby</cp:lastModifiedBy>
  <cp:revision>1</cp:revision>
  <dcterms:created xsi:type="dcterms:W3CDTF">2014-07-31T19:41:00Z</dcterms:created>
  <dcterms:modified xsi:type="dcterms:W3CDTF">2014-07-31T19:41:00Z</dcterms:modified>
</cp:coreProperties>
</file>